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B5FFC" w14:textId="738D326C" w:rsidR="00767438" w:rsidRPr="009A7ED5" w:rsidRDefault="00E22F86">
      <w:pPr>
        <w:pStyle w:val="Title"/>
        <w:rPr>
          <w:rFonts w:ascii="Arial" w:hAnsi="Arial" w:cs="Arial"/>
        </w:rPr>
      </w:pPr>
      <w:r w:rsidRPr="009A7ED5">
        <w:rPr>
          <w:rFonts w:ascii="Arial" w:hAnsi="Arial" w:cs="Arial"/>
        </w:rPr>
        <w:t>Privacy Policy</w:t>
      </w:r>
      <w:r w:rsidR="005E33FB">
        <w:rPr>
          <w:rFonts w:ascii="Arial" w:hAnsi="Arial" w:cs="Arial"/>
        </w:rPr>
        <w:t xml:space="preserve"> – AI Services</w:t>
      </w:r>
    </w:p>
    <w:p w14:paraId="594E3451" w14:textId="77777777" w:rsidR="00767438" w:rsidRPr="009A7ED5" w:rsidRDefault="00E22F86">
      <w:pPr>
        <w:pStyle w:val="Heading1"/>
        <w:rPr>
          <w:rFonts w:ascii="Arial" w:hAnsi="Arial" w:cs="Arial"/>
        </w:rPr>
      </w:pPr>
      <w:r w:rsidRPr="009A7ED5">
        <w:rPr>
          <w:rFonts w:ascii="Arial" w:hAnsi="Arial" w:cs="Arial"/>
        </w:rPr>
        <w:t>Introduction</w:t>
      </w:r>
    </w:p>
    <w:p w14:paraId="2839E53D" w14:textId="672D4310" w:rsidR="00767438" w:rsidRPr="009A7ED5" w:rsidRDefault="00E22F86">
      <w:pPr>
        <w:rPr>
          <w:rFonts w:ascii="Arial" w:hAnsi="Arial" w:cs="Arial"/>
        </w:rPr>
      </w:pPr>
      <w:r w:rsidRPr="009A7ED5">
        <w:rPr>
          <w:rFonts w:ascii="Arial" w:hAnsi="Arial" w:cs="Arial"/>
        </w:rPr>
        <w:t xml:space="preserve">At Bots For That, we are committed to protecting your privacy. This policy explains how we collect, use, and protect your personal data in accordance with applicable data protection laws including the UK GDPR and Data </w:t>
      </w:r>
      <w:r w:rsidRPr="009A7ED5">
        <w:rPr>
          <w:rFonts w:ascii="Arial" w:hAnsi="Arial" w:cs="Arial"/>
        </w:rPr>
        <w:t>Protection Act 2018</w:t>
      </w:r>
      <w:r>
        <w:rPr>
          <w:rFonts w:ascii="Arial" w:hAnsi="Arial" w:cs="Arial"/>
        </w:rPr>
        <w:t>, when accessing or using any of our Artificial Intelligence (AI) services.</w:t>
      </w:r>
    </w:p>
    <w:p w14:paraId="4C604A55" w14:textId="77777777" w:rsidR="005E33FB" w:rsidRPr="005E33FB" w:rsidRDefault="005E33FB" w:rsidP="005E33FB">
      <w:pPr>
        <w:pStyle w:val="Heading1"/>
        <w:rPr>
          <w:rFonts w:ascii="Arial" w:hAnsi="Arial" w:cs="Arial"/>
        </w:rPr>
      </w:pPr>
      <w:r w:rsidRPr="005E33FB">
        <w:rPr>
          <w:rFonts w:ascii="Arial" w:hAnsi="Arial" w:cs="Arial"/>
        </w:rPr>
        <w:t>Use of AI-Powered Services</w:t>
      </w:r>
    </w:p>
    <w:p w14:paraId="25107652" w14:textId="77777777" w:rsidR="005E33FB" w:rsidRPr="005E33FB" w:rsidRDefault="005E33FB" w:rsidP="005E33FB">
      <w:pPr>
        <w:rPr>
          <w:rFonts w:ascii="Arial" w:hAnsi="Arial" w:cs="Arial"/>
          <w:lang w:val="en-GB"/>
        </w:rPr>
      </w:pPr>
      <w:r w:rsidRPr="005E33FB">
        <w:rPr>
          <w:rFonts w:ascii="Arial" w:hAnsi="Arial" w:cs="Arial"/>
          <w:lang w:val="en-GB"/>
        </w:rPr>
        <w:t>As part of our service delivery, we offer AI-powered features through digital agents including Houbeanie and other specialised AI assistants (e.g. Bev Bookkeeper). These agents are designed to provide users with intelligent support across areas such as accounting queries, bookkeeping automation, and task management.</w:t>
      </w:r>
    </w:p>
    <w:p w14:paraId="039800A8" w14:textId="77777777" w:rsidR="005E33FB" w:rsidRPr="005E33FB" w:rsidRDefault="005E33FB" w:rsidP="009E3B66">
      <w:pPr>
        <w:pStyle w:val="Heading1"/>
        <w:rPr>
          <w:rFonts w:ascii="Arial" w:hAnsi="Arial" w:cs="Arial"/>
        </w:rPr>
      </w:pPr>
      <w:r w:rsidRPr="005E33FB">
        <w:rPr>
          <w:rFonts w:ascii="Arial" w:hAnsi="Arial" w:cs="Arial"/>
        </w:rPr>
        <w:t>What Data is Processed</w:t>
      </w:r>
    </w:p>
    <w:p w14:paraId="795DF0D7" w14:textId="77777777" w:rsidR="005E33FB" w:rsidRPr="005E33FB" w:rsidRDefault="005E33FB" w:rsidP="005E33FB">
      <w:pPr>
        <w:rPr>
          <w:rFonts w:ascii="Arial" w:hAnsi="Arial" w:cs="Arial"/>
          <w:lang w:val="en-GB"/>
        </w:rPr>
      </w:pPr>
      <w:r w:rsidRPr="005E33FB">
        <w:rPr>
          <w:rFonts w:ascii="Arial" w:hAnsi="Arial" w:cs="Arial"/>
          <w:lang w:val="en-GB"/>
        </w:rPr>
        <w:t>The AI Agents may process the following types of data:</w:t>
      </w:r>
    </w:p>
    <w:p w14:paraId="23ED50B5" w14:textId="77777777" w:rsidR="005E33FB" w:rsidRPr="005E33FB" w:rsidRDefault="005E33FB" w:rsidP="005E33FB">
      <w:pPr>
        <w:numPr>
          <w:ilvl w:val="0"/>
          <w:numId w:val="10"/>
        </w:numPr>
        <w:rPr>
          <w:rFonts w:ascii="Arial" w:hAnsi="Arial" w:cs="Arial"/>
          <w:lang w:val="en-GB"/>
        </w:rPr>
      </w:pPr>
      <w:r w:rsidRPr="005E33FB">
        <w:rPr>
          <w:rFonts w:ascii="Arial" w:hAnsi="Arial" w:cs="Arial"/>
          <w:lang w:val="en-GB"/>
        </w:rPr>
        <w:t>Financial records and transactional data (e.g. from systems like Xero, QuickBooks)</w:t>
      </w:r>
    </w:p>
    <w:p w14:paraId="623DF91B" w14:textId="77777777" w:rsidR="005E33FB" w:rsidRPr="005E33FB" w:rsidRDefault="005E33FB" w:rsidP="005E33FB">
      <w:pPr>
        <w:numPr>
          <w:ilvl w:val="0"/>
          <w:numId w:val="10"/>
        </w:numPr>
        <w:rPr>
          <w:rFonts w:ascii="Arial" w:hAnsi="Arial" w:cs="Arial"/>
          <w:lang w:val="en-GB"/>
        </w:rPr>
      </w:pPr>
      <w:r w:rsidRPr="005E33FB">
        <w:rPr>
          <w:rFonts w:ascii="Arial" w:hAnsi="Arial" w:cs="Arial"/>
          <w:lang w:val="en-GB"/>
        </w:rPr>
        <w:t>Personal identifiers (e.g. name, email address, business registration details)</w:t>
      </w:r>
    </w:p>
    <w:p w14:paraId="7E8A7A57" w14:textId="77777777" w:rsidR="005E33FB" w:rsidRPr="005E33FB" w:rsidRDefault="005E33FB" w:rsidP="005E33FB">
      <w:pPr>
        <w:numPr>
          <w:ilvl w:val="0"/>
          <w:numId w:val="10"/>
        </w:numPr>
        <w:rPr>
          <w:rFonts w:ascii="Arial" w:hAnsi="Arial" w:cs="Arial"/>
          <w:lang w:val="en-GB"/>
        </w:rPr>
      </w:pPr>
      <w:r w:rsidRPr="005E33FB">
        <w:rPr>
          <w:rFonts w:ascii="Arial" w:hAnsi="Arial" w:cs="Arial"/>
          <w:lang w:val="en-GB"/>
        </w:rPr>
        <w:t>Uploaded documents and chat content</w:t>
      </w:r>
    </w:p>
    <w:p w14:paraId="21844D46" w14:textId="77777777" w:rsidR="005E33FB" w:rsidRPr="005E33FB" w:rsidRDefault="005E33FB" w:rsidP="005E33FB">
      <w:pPr>
        <w:numPr>
          <w:ilvl w:val="0"/>
          <w:numId w:val="10"/>
        </w:numPr>
        <w:rPr>
          <w:rFonts w:ascii="Arial" w:hAnsi="Arial" w:cs="Arial"/>
          <w:lang w:val="en-GB"/>
        </w:rPr>
      </w:pPr>
      <w:r w:rsidRPr="005E33FB">
        <w:rPr>
          <w:rFonts w:ascii="Arial" w:hAnsi="Arial" w:cs="Arial"/>
          <w:lang w:val="en-GB"/>
        </w:rPr>
        <w:t>Metadata related to system usage and interactions</w:t>
      </w:r>
    </w:p>
    <w:p w14:paraId="6B953F08" w14:textId="77777777" w:rsidR="005E33FB" w:rsidRPr="005E33FB" w:rsidRDefault="005E33FB" w:rsidP="005E33FB">
      <w:pPr>
        <w:rPr>
          <w:rFonts w:ascii="Arial" w:hAnsi="Arial" w:cs="Arial"/>
          <w:lang w:val="en-GB"/>
        </w:rPr>
      </w:pPr>
      <w:r w:rsidRPr="005E33FB">
        <w:rPr>
          <w:rFonts w:ascii="Arial" w:hAnsi="Arial" w:cs="Arial"/>
          <w:lang w:val="en-GB"/>
        </w:rPr>
        <w:t>This processing allows the AI to retrieve relevant information, offer suggestions, or perform certain actions on behalf of users.</w:t>
      </w:r>
    </w:p>
    <w:p w14:paraId="57A0167B" w14:textId="77777777" w:rsidR="005E33FB" w:rsidRPr="005E33FB" w:rsidRDefault="005E33FB" w:rsidP="009E3B66">
      <w:pPr>
        <w:pStyle w:val="Heading1"/>
        <w:rPr>
          <w:rFonts w:ascii="Arial" w:hAnsi="Arial" w:cs="Arial"/>
        </w:rPr>
      </w:pPr>
      <w:r w:rsidRPr="005E33FB">
        <w:rPr>
          <w:rFonts w:ascii="Arial" w:hAnsi="Arial" w:cs="Arial"/>
        </w:rPr>
        <w:t>How We Use Your Data</w:t>
      </w:r>
    </w:p>
    <w:p w14:paraId="338B6133" w14:textId="77777777" w:rsidR="005E33FB" w:rsidRPr="005E33FB" w:rsidRDefault="005E33FB" w:rsidP="005E33FB">
      <w:pPr>
        <w:rPr>
          <w:rFonts w:ascii="Arial" w:hAnsi="Arial" w:cs="Arial"/>
          <w:lang w:val="en-GB"/>
        </w:rPr>
      </w:pPr>
      <w:r w:rsidRPr="005E33FB">
        <w:rPr>
          <w:rFonts w:ascii="Arial" w:hAnsi="Arial" w:cs="Arial"/>
          <w:lang w:val="en-GB"/>
        </w:rPr>
        <w:t>We use your data to:</w:t>
      </w:r>
    </w:p>
    <w:p w14:paraId="051CA651" w14:textId="77777777" w:rsidR="005E33FB" w:rsidRPr="005E33FB" w:rsidRDefault="005E33FB" w:rsidP="005E33FB">
      <w:pPr>
        <w:numPr>
          <w:ilvl w:val="0"/>
          <w:numId w:val="11"/>
        </w:numPr>
        <w:rPr>
          <w:rFonts w:ascii="Arial" w:hAnsi="Arial" w:cs="Arial"/>
          <w:lang w:val="en-GB"/>
        </w:rPr>
      </w:pPr>
      <w:r w:rsidRPr="005E33FB">
        <w:rPr>
          <w:rFonts w:ascii="Arial" w:hAnsi="Arial" w:cs="Arial"/>
          <w:lang w:val="en-GB"/>
        </w:rPr>
        <w:t>Generate helpful responses to your queries</w:t>
      </w:r>
    </w:p>
    <w:p w14:paraId="37251B29" w14:textId="77777777" w:rsidR="005E33FB" w:rsidRPr="005E33FB" w:rsidRDefault="005E33FB" w:rsidP="005E33FB">
      <w:pPr>
        <w:numPr>
          <w:ilvl w:val="0"/>
          <w:numId w:val="11"/>
        </w:numPr>
        <w:rPr>
          <w:rFonts w:ascii="Arial" w:hAnsi="Arial" w:cs="Arial"/>
          <w:lang w:val="en-GB"/>
        </w:rPr>
      </w:pPr>
      <w:r w:rsidRPr="005E33FB">
        <w:rPr>
          <w:rFonts w:ascii="Arial" w:hAnsi="Arial" w:cs="Arial"/>
          <w:lang w:val="en-GB"/>
        </w:rPr>
        <w:t>Automate repetitive tasks or send reminders</w:t>
      </w:r>
    </w:p>
    <w:p w14:paraId="258FD467" w14:textId="77777777" w:rsidR="005E33FB" w:rsidRPr="005E33FB" w:rsidRDefault="005E33FB" w:rsidP="005E33FB">
      <w:pPr>
        <w:numPr>
          <w:ilvl w:val="0"/>
          <w:numId w:val="11"/>
        </w:numPr>
        <w:rPr>
          <w:rFonts w:ascii="Arial" w:hAnsi="Arial" w:cs="Arial"/>
          <w:lang w:val="en-GB"/>
        </w:rPr>
      </w:pPr>
      <w:r w:rsidRPr="005E33FB">
        <w:rPr>
          <w:rFonts w:ascii="Arial" w:hAnsi="Arial" w:cs="Arial"/>
          <w:lang w:val="en-GB"/>
        </w:rPr>
        <w:t>Pre-fill forms or extract information from documents</w:t>
      </w:r>
    </w:p>
    <w:p w14:paraId="19D44B76" w14:textId="77777777" w:rsidR="005E33FB" w:rsidRPr="005E33FB" w:rsidRDefault="005E33FB" w:rsidP="005E33FB">
      <w:pPr>
        <w:numPr>
          <w:ilvl w:val="0"/>
          <w:numId w:val="11"/>
        </w:numPr>
        <w:rPr>
          <w:rFonts w:ascii="Arial" w:hAnsi="Arial" w:cs="Arial"/>
          <w:lang w:val="en-GB"/>
        </w:rPr>
      </w:pPr>
      <w:r w:rsidRPr="005E33FB">
        <w:rPr>
          <w:rFonts w:ascii="Arial" w:hAnsi="Arial" w:cs="Arial"/>
          <w:lang w:val="en-GB"/>
        </w:rPr>
        <w:t>Deliver personalised insights based on your data and past usage</w:t>
      </w:r>
    </w:p>
    <w:p w14:paraId="005FB1C2" w14:textId="77777777" w:rsidR="005E33FB" w:rsidRPr="005E33FB" w:rsidRDefault="005E33FB" w:rsidP="005E33FB">
      <w:pPr>
        <w:rPr>
          <w:rFonts w:ascii="Arial" w:hAnsi="Arial" w:cs="Arial"/>
          <w:lang w:val="en-GB"/>
        </w:rPr>
      </w:pPr>
      <w:r w:rsidRPr="005E33FB">
        <w:rPr>
          <w:rFonts w:ascii="Arial" w:hAnsi="Arial" w:cs="Arial"/>
          <w:lang w:val="en-GB"/>
        </w:rPr>
        <w:t>We do not use your data to train public or third-party AI models.</w:t>
      </w:r>
    </w:p>
    <w:p w14:paraId="72330251" w14:textId="77777777" w:rsidR="005E33FB" w:rsidRPr="005E33FB" w:rsidRDefault="005E33FB" w:rsidP="005E33FB">
      <w:pPr>
        <w:rPr>
          <w:rFonts w:ascii="Arial" w:hAnsi="Arial" w:cs="Arial"/>
          <w:lang w:val="en-GB"/>
        </w:rPr>
      </w:pPr>
      <w:r w:rsidRPr="005E33FB">
        <w:rPr>
          <w:rFonts w:ascii="Arial" w:hAnsi="Arial" w:cs="Arial"/>
          <w:lang w:val="en-GB"/>
        </w:rPr>
        <w:lastRenderedPageBreak/>
        <w:t>All data processed by our AI systems is handled in line with our commitment to data protection and client confidentiality.</w:t>
      </w:r>
    </w:p>
    <w:p w14:paraId="29ECC907" w14:textId="77777777" w:rsidR="005E33FB" w:rsidRPr="005E33FB" w:rsidRDefault="005E33FB" w:rsidP="009E3B66">
      <w:pPr>
        <w:pStyle w:val="Heading1"/>
        <w:rPr>
          <w:rFonts w:ascii="Arial" w:hAnsi="Arial" w:cs="Arial"/>
        </w:rPr>
      </w:pPr>
      <w:r w:rsidRPr="005E33FB">
        <w:rPr>
          <w:rFonts w:ascii="Arial" w:hAnsi="Arial" w:cs="Arial"/>
        </w:rPr>
        <w:t>Legal Basis</w:t>
      </w:r>
    </w:p>
    <w:p w14:paraId="7BE8CD1C" w14:textId="77777777" w:rsidR="005E33FB" w:rsidRPr="005E33FB" w:rsidRDefault="005E33FB" w:rsidP="005E33FB">
      <w:pPr>
        <w:rPr>
          <w:rFonts w:ascii="Arial" w:hAnsi="Arial" w:cs="Arial"/>
          <w:lang w:val="en-GB"/>
        </w:rPr>
      </w:pPr>
      <w:r w:rsidRPr="005E33FB">
        <w:rPr>
          <w:rFonts w:ascii="Arial" w:hAnsi="Arial" w:cs="Arial"/>
          <w:lang w:val="en-GB"/>
        </w:rPr>
        <w:t>The legal basis for using AI features is either:</w:t>
      </w:r>
    </w:p>
    <w:p w14:paraId="2D119486" w14:textId="77777777" w:rsidR="005E33FB" w:rsidRPr="005E33FB" w:rsidRDefault="005E33FB" w:rsidP="005E33FB">
      <w:pPr>
        <w:numPr>
          <w:ilvl w:val="0"/>
          <w:numId w:val="12"/>
        </w:numPr>
        <w:rPr>
          <w:rFonts w:ascii="Arial" w:hAnsi="Arial" w:cs="Arial"/>
          <w:lang w:val="en-GB"/>
        </w:rPr>
      </w:pPr>
      <w:r w:rsidRPr="005E33FB">
        <w:rPr>
          <w:rFonts w:ascii="Arial" w:hAnsi="Arial" w:cs="Arial"/>
          <w:lang w:val="en-GB"/>
        </w:rPr>
        <w:t>Performance of a contract (when delivering accounting-related services to our clients)</w:t>
      </w:r>
    </w:p>
    <w:p w14:paraId="167B9AFE" w14:textId="77777777" w:rsidR="005E33FB" w:rsidRPr="005E33FB" w:rsidRDefault="005E33FB" w:rsidP="005E33FB">
      <w:pPr>
        <w:numPr>
          <w:ilvl w:val="0"/>
          <w:numId w:val="12"/>
        </w:numPr>
        <w:rPr>
          <w:rFonts w:ascii="Arial" w:hAnsi="Arial" w:cs="Arial"/>
          <w:lang w:val="en-GB"/>
        </w:rPr>
      </w:pPr>
      <w:r w:rsidRPr="005E33FB">
        <w:rPr>
          <w:rFonts w:ascii="Arial" w:hAnsi="Arial" w:cs="Arial"/>
          <w:lang w:val="en-GB"/>
        </w:rPr>
        <w:t>Legitimate interest (in improving efficiency and providing support features)</w:t>
      </w:r>
    </w:p>
    <w:p w14:paraId="1EF5D299" w14:textId="77777777" w:rsidR="005E33FB" w:rsidRPr="005E33FB" w:rsidRDefault="005E33FB" w:rsidP="005E33FB">
      <w:pPr>
        <w:numPr>
          <w:ilvl w:val="0"/>
          <w:numId w:val="12"/>
        </w:numPr>
        <w:rPr>
          <w:rFonts w:ascii="Arial" w:hAnsi="Arial" w:cs="Arial"/>
          <w:lang w:val="en-GB"/>
        </w:rPr>
      </w:pPr>
      <w:r w:rsidRPr="005E33FB">
        <w:rPr>
          <w:rFonts w:ascii="Arial" w:hAnsi="Arial" w:cs="Arial"/>
          <w:lang w:val="en-GB"/>
        </w:rPr>
        <w:t>Consent (where required for specific actions or sensitive data access)</w:t>
      </w:r>
    </w:p>
    <w:p w14:paraId="579D06A1" w14:textId="77777777" w:rsidR="005E33FB" w:rsidRPr="005E33FB" w:rsidRDefault="005E33FB" w:rsidP="009E3B66">
      <w:pPr>
        <w:pStyle w:val="Heading1"/>
        <w:rPr>
          <w:rFonts w:ascii="Arial" w:hAnsi="Arial" w:cs="Arial"/>
        </w:rPr>
      </w:pPr>
      <w:r w:rsidRPr="005E33FB">
        <w:rPr>
          <w:rFonts w:ascii="Arial" w:hAnsi="Arial" w:cs="Arial"/>
        </w:rPr>
        <w:t>Your Rights and Controls</w:t>
      </w:r>
    </w:p>
    <w:p w14:paraId="3E144088" w14:textId="77777777" w:rsidR="005E33FB" w:rsidRPr="005E33FB" w:rsidRDefault="005E33FB" w:rsidP="005E33FB">
      <w:pPr>
        <w:rPr>
          <w:rFonts w:ascii="Arial" w:hAnsi="Arial" w:cs="Arial"/>
          <w:lang w:val="en-GB"/>
        </w:rPr>
      </w:pPr>
      <w:r w:rsidRPr="005E33FB">
        <w:rPr>
          <w:rFonts w:ascii="Arial" w:hAnsi="Arial" w:cs="Arial"/>
          <w:lang w:val="en-GB"/>
        </w:rPr>
        <w:t>Users may:</w:t>
      </w:r>
    </w:p>
    <w:p w14:paraId="29FC666B" w14:textId="77777777" w:rsidR="005E33FB" w:rsidRPr="005E33FB" w:rsidRDefault="005E33FB" w:rsidP="005E33FB">
      <w:pPr>
        <w:numPr>
          <w:ilvl w:val="0"/>
          <w:numId w:val="13"/>
        </w:numPr>
        <w:rPr>
          <w:rFonts w:ascii="Arial" w:hAnsi="Arial" w:cs="Arial"/>
          <w:lang w:val="en-GB"/>
        </w:rPr>
      </w:pPr>
      <w:r w:rsidRPr="005E33FB">
        <w:rPr>
          <w:rFonts w:ascii="Arial" w:hAnsi="Arial" w:cs="Arial"/>
          <w:lang w:val="en-GB"/>
        </w:rPr>
        <w:t>Request access to, correction, or deletion of AI-processed data</w:t>
      </w:r>
    </w:p>
    <w:p w14:paraId="52F1D583" w14:textId="77777777" w:rsidR="005E33FB" w:rsidRPr="005E33FB" w:rsidRDefault="005E33FB" w:rsidP="005E33FB">
      <w:pPr>
        <w:numPr>
          <w:ilvl w:val="0"/>
          <w:numId w:val="13"/>
        </w:numPr>
        <w:rPr>
          <w:rFonts w:ascii="Arial" w:hAnsi="Arial" w:cs="Arial"/>
          <w:lang w:val="en-GB"/>
        </w:rPr>
      </w:pPr>
      <w:r w:rsidRPr="005E33FB">
        <w:rPr>
          <w:rFonts w:ascii="Arial" w:hAnsi="Arial" w:cs="Arial"/>
          <w:lang w:val="en-GB"/>
        </w:rPr>
        <w:t>Opt-out of AI-based features at any time</w:t>
      </w:r>
    </w:p>
    <w:p w14:paraId="2298D6BD" w14:textId="77777777" w:rsidR="005E33FB" w:rsidRPr="005E33FB" w:rsidRDefault="005E33FB" w:rsidP="005E33FB">
      <w:pPr>
        <w:numPr>
          <w:ilvl w:val="0"/>
          <w:numId w:val="13"/>
        </w:numPr>
        <w:rPr>
          <w:rFonts w:ascii="Arial" w:hAnsi="Arial" w:cs="Arial"/>
          <w:lang w:val="en-GB"/>
        </w:rPr>
      </w:pPr>
      <w:r w:rsidRPr="005E33FB">
        <w:rPr>
          <w:rFonts w:ascii="Arial" w:hAnsi="Arial" w:cs="Arial"/>
          <w:lang w:val="en-GB"/>
        </w:rPr>
        <w:t>Contact our support team for a human review of an AI-generated action or output</w:t>
      </w:r>
    </w:p>
    <w:p w14:paraId="5C72C376" w14:textId="77777777" w:rsidR="005E33FB" w:rsidRPr="005E33FB" w:rsidRDefault="005E33FB" w:rsidP="009E3B66">
      <w:pPr>
        <w:pStyle w:val="Heading1"/>
        <w:rPr>
          <w:rFonts w:ascii="Arial" w:hAnsi="Arial" w:cs="Arial"/>
        </w:rPr>
      </w:pPr>
      <w:r w:rsidRPr="005E33FB">
        <w:rPr>
          <w:rFonts w:ascii="Arial" w:hAnsi="Arial" w:cs="Arial"/>
        </w:rPr>
        <w:t>Security and Safeguards</w:t>
      </w:r>
    </w:p>
    <w:p w14:paraId="39C1658D" w14:textId="77777777" w:rsidR="005E33FB" w:rsidRPr="005E33FB" w:rsidRDefault="005E33FB" w:rsidP="005E33FB">
      <w:pPr>
        <w:rPr>
          <w:rFonts w:ascii="Arial" w:hAnsi="Arial" w:cs="Arial"/>
          <w:lang w:val="en-GB"/>
        </w:rPr>
      </w:pPr>
      <w:r w:rsidRPr="005E33FB">
        <w:rPr>
          <w:rFonts w:ascii="Arial" w:hAnsi="Arial" w:cs="Arial"/>
          <w:lang w:val="en-GB"/>
        </w:rPr>
        <w:t>We apply industry-standard security measures including:</w:t>
      </w:r>
    </w:p>
    <w:p w14:paraId="4B61AA57" w14:textId="77777777" w:rsidR="005E33FB" w:rsidRPr="005E33FB" w:rsidRDefault="005E33FB" w:rsidP="005E33FB">
      <w:pPr>
        <w:numPr>
          <w:ilvl w:val="0"/>
          <w:numId w:val="14"/>
        </w:numPr>
        <w:rPr>
          <w:rFonts w:ascii="Arial" w:hAnsi="Arial" w:cs="Arial"/>
          <w:lang w:val="en-GB"/>
        </w:rPr>
      </w:pPr>
      <w:r w:rsidRPr="005E33FB">
        <w:rPr>
          <w:rFonts w:ascii="Arial" w:hAnsi="Arial" w:cs="Arial"/>
          <w:lang w:val="en-GB"/>
        </w:rPr>
        <w:t>Encryption of data in transit and at rest</w:t>
      </w:r>
    </w:p>
    <w:p w14:paraId="7CD09675" w14:textId="77777777" w:rsidR="005E33FB" w:rsidRPr="005E33FB" w:rsidRDefault="005E33FB" w:rsidP="005E33FB">
      <w:pPr>
        <w:numPr>
          <w:ilvl w:val="0"/>
          <w:numId w:val="14"/>
        </w:numPr>
        <w:rPr>
          <w:rFonts w:ascii="Arial" w:hAnsi="Arial" w:cs="Arial"/>
          <w:lang w:val="en-GB"/>
        </w:rPr>
      </w:pPr>
      <w:r w:rsidRPr="005E33FB">
        <w:rPr>
          <w:rFonts w:ascii="Arial" w:hAnsi="Arial" w:cs="Arial"/>
          <w:lang w:val="en-GB"/>
        </w:rPr>
        <w:t>Role-based access controls</w:t>
      </w:r>
    </w:p>
    <w:p w14:paraId="7D49732D" w14:textId="621851FF" w:rsidR="009E3B66" w:rsidRPr="009E3B66" w:rsidRDefault="005E33FB" w:rsidP="005E33FB">
      <w:pPr>
        <w:numPr>
          <w:ilvl w:val="0"/>
          <w:numId w:val="14"/>
        </w:numPr>
        <w:rPr>
          <w:rFonts w:ascii="Arial" w:hAnsi="Arial" w:cs="Arial"/>
          <w:lang w:val="en-GB"/>
        </w:rPr>
      </w:pPr>
      <w:r w:rsidRPr="005E33FB">
        <w:rPr>
          <w:rFonts w:ascii="Arial" w:hAnsi="Arial" w:cs="Arial"/>
          <w:lang w:val="en-GB"/>
        </w:rPr>
        <w:t>Logging and audit trails of AI-agent interactions</w:t>
      </w:r>
    </w:p>
    <w:p w14:paraId="05D47D76" w14:textId="77777777" w:rsidR="009E3B66" w:rsidRPr="009A7ED5" w:rsidRDefault="009E3B66" w:rsidP="009E3B66">
      <w:pPr>
        <w:pStyle w:val="Heading1"/>
        <w:rPr>
          <w:rFonts w:ascii="Arial" w:hAnsi="Arial" w:cs="Arial"/>
        </w:rPr>
      </w:pPr>
      <w:r w:rsidRPr="009A7ED5">
        <w:rPr>
          <w:rFonts w:ascii="Arial" w:hAnsi="Arial" w:cs="Arial"/>
        </w:rPr>
        <w:t>Contact Us</w:t>
      </w:r>
    </w:p>
    <w:p w14:paraId="62D6E33F" w14:textId="71FFCC31" w:rsidR="005E33FB" w:rsidRPr="005E33FB" w:rsidRDefault="005E33FB" w:rsidP="005E33FB">
      <w:pPr>
        <w:rPr>
          <w:rFonts w:ascii="Arial" w:hAnsi="Arial" w:cs="Arial"/>
          <w:lang w:val="en-GB"/>
        </w:rPr>
      </w:pPr>
      <w:r w:rsidRPr="005E33FB">
        <w:rPr>
          <w:rFonts w:ascii="Arial" w:hAnsi="Arial" w:cs="Arial"/>
          <w:lang w:val="en-GB"/>
        </w:rPr>
        <w:t>If you have any questions about how your data is used by our AI systems, please contact us at privacy@botsforthat.com.</w:t>
      </w:r>
    </w:p>
    <w:p w14:paraId="676C3232" w14:textId="77777777" w:rsidR="005E33FB" w:rsidRPr="009A7ED5" w:rsidRDefault="005E33FB">
      <w:pPr>
        <w:rPr>
          <w:rFonts w:ascii="Arial" w:hAnsi="Arial" w:cs="Arial"/>
        </w:rPr>
      </w:pPr>
    </w:p>
    <w:sectPr w:rsidR="005E33FB" w:rsidRPr="009A7ED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5A52F1"/>
    <w:multiLevelType w:val="multilevel"/>
    <w:tmpl w:val="6D64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F10EA0"/>
    <w:multiLevelType w:val="multilevel"/>
    <w:tmpl w:val="8702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BD62AE"/>
    <w:multiLevelType w:val="multilevel"/>
    <w:tmpl w:val="14EC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D75DF2"/>
    <w:multiLevelType w:val="multilevel"/>
    <w:tmpl w:val="B058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8E0478"/>
    <w:multiLevelType w:val="multilevel"/>
    <w:tmpl w:val="49A4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264260">
    <w:abstractNumId w:val="8"/>
  </w:num>
  <w:num w:numId="2" w16cid:durableId="1654337676">
    <w:abstractNumId w:val="6"/>
  </w:num>
  <w:num w:numId="3" w16cid:durableId="909851184">
    <w:abstractNumId w:val="5"/>
  </w:num>
  <w:num w:numId="4" w16cid:durableId="725907752">
    <w:abstractNumId w:val="4"/>
  </w:num>
  <w:num w:numId="5" w16cid:durableId="1468663951">
    <w:abstractNumId w:val="7"/>
  </w:num>
  <w:num w:numId="6" w16cid:durableId="1861965678">
    <w:abstractNumId w:val="3"/>
  </w:num>
  <w:num w:numId="7" w16cid:durableId="960067174">
    <w:abstractNumId w:val="2"/>
  </w:num>
  <w:num w:numId="8" w16cid:durableId="980694335">
    <w:abstractNumId w:val="1"/>
  </w:num>
  <w:num w:numId="9" w16cid:durableId="1131093062">
    <w:abstractNumId w:val="0"/>
  </w:num>
  <w:num w:numId="10" w16cid:durableId="1337146228">
    <w:abstractNumId w:val="9"/>
  </w:num>
  <w:num w:numId="11" w16cid:durableId="120345814">
    <w:abstractNumId w:val="11"/>
  </w:num>
  <w:num w:numId="12" w16cid:durableId="16735391">
    <w:abstractNumId w:val="12"/>
  </w:num>
  <w:num w:numId="13" w16cid:durableId="548105930">
    <w:abstractNumId w:val="13"/>
  </w:num>
  <w:num w:numId="14" w16cid:durableId="509879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E33FB"/>
    <w:rsid w:val="00767438"/>
    <w:rsid w:val="009A7ED5"/>
    <w:rsid w:val="009C61B3"/>
    <w:rsid w:val="009E3B66"/>
    <w:rsid w:val="00AA1D8D"/>
    <w:rsid w:val="00B47730"/>
    <w:rsid w:val="00CB0664"/>
    <w:rsid w:val="00E22F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F33BEDD-991B-5142-AA76-40B5DC83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E33FB"/>
    <w:rPr>
      <w:color w:val="0000FF" w:themeColor="hyperlink"/>
      <w:u w:val="single"/>
    </w:rPr>
  </w:style>
  <w:style w:type="character" w:styleId="UnresolvedMention">
    <w:name w:val="Unresolved Mention"/>
    <w:basedOn w:val="DefaultParagraphFont"/>
    <w:uiPriority w:val="99"/>
    <w:semiHidden/>
    <w:unhideWhenUsed/>
    <w:rsid w:val="005E3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189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b42cac-4837-415a-9e1f-4f2d3c55ad8b" xsi:nil="true"/>
    <lcf76f155ced4ddcb4097134ff3c332f xmlns="23e9e31d-f3a9-443b-9a6e-0d4b0353032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4DF2624ECB094F81FA321D287F7ACC" ma:contentTypeVersion="17" ma:contentTypeDescription="Create a new document." ma:contentTypeScope="" ma:versionID="ca93472f93e71077a3fcd9120bac5f79">
  <xsd:schema xmlns:xsd="http://www.w3.org/2001/XMLSchema" xmlns:xs="http://www.w3.org/2001/XMLSchema" xmlns:p="http://schemas.microsoft.com/office/2006/metadata/properties" xmlns:ns2="23e9e31d-f3a9-443b-9a6e-0d4b03530321" xmlns:ns3="eab42cac-4837-415a-9e1f-4f2d3c55ad8b" targetNamespace="http://schemas.microsoft.com/office/2006/metadata/properties" ma:root="true" ma:fieldsID="cd766d903bd55644399afa9268b9d157" ns2:_="" ns3:_="">
    <xsd:import namespace="23e9e31d-f3a9-443b-9a6e-0d4b03530321"/>
    <xsd:import namespace="eab42cac-4837-415a-9e1f-4f2d3c55ad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e31d-f3a9-443b-9a6e-0d4b03530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73b0e6-af8f-45f7-9a3a-71187f9a21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b42cac-4837-415a-9e1f-4f2d3c55ad8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8c62cd7-6ff3-41d5-b76b-2fcc5abd722d}" ma:internalName="TaxCatchAll" ma:showField="CatchAllData" ma:web="eab42cac-4837-415a-9e1f-4f2d3c55a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8E36D-D632-4155-8D6F-93928BC27AE0}">
  <ds:schemaRefs>
    <ds:schemaRef ds:uri="http://schemas.microsoft.com/office/2006/metadata/properties"/>
    <ds:schemaRef ds:uri="http://schemas.microsoft.com/office/infopath/2007/PartnerControls"/>
    <ds:schemaRef ds:uri="eab42cac-4837-415a-9e1f-4f2d3c55ad8b"/>
    <ds:schemaRef ds:uri="23e9e31d-f3a9-443b-9a6e-0d4b03530321"/>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6BB13112-BF2A-43B9-AB0A-C717769FA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e31d-f3a9-443b-9a6e-0d4b03530321"/>
    <ds:schemaRef ds:uri="eab42cac-4837-415a-9e1f-4f2d3c55a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4C7DE1-F5AA-42CC-BE55-574872899A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Lawrence</cp:lastModifiedBy>
  <cp:revision>5</cp:revision>
  <dcterms:created xsi:type="dcterms:W3CDTF">2013-12-23T23:15:00Z</dcterms:created>
  <dcterms:modified xsi:type="dcterms:W3CDTF">2025-06-12T11:19:00Z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0x010100384DF2624ECB094F81FA321D287F7ACC</vt:lpwstr>
  </property>
  <property fmtid="{D5CDD505-2E9C-101B-9397-08002B2CF9AE}" pid="3" name="MediaServiceImageTags">
    <vt:lpwstr/>
  </property>
</Properties>
</file>